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35" w:rsidRDefault="009E1435"/>
    <w:p w:rsidR="00C51687" w:rsidRDefault="00C51687">
      <w:r w:rsidRPr="00C516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0BFDF" wp14:editId="777DB21D">
                <wp:simplePos x="0" y="0"/>
                <wp:positionH relativeFrom="margin">
                  <wp:align>right</wp:align>
                </wp:positionH>
                <wp:positionV relativeFrom="paragraph">
                  <wp:posOffset>880916</wp:posOffset>
                </wp:positionV>
                <wp:extent cx="2784143" cy="484505"/>
                <wp:effectExtent l="19050" t="19050" r="1651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4143" cy="4845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4BE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68pt;margin-top:69.35pt;width:219.2pt;height:38.15pt;flip:x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" adj="19721" fillcolor="#4472c4" strokecolor="#2f528f" strokeweight="1pt">
                <w10:wrap anchorx="margin"/>
              </v:shape>
            </w:pict>
          </mc:Fallback>
        </mc:AlternateContent>
      </w:r>
      <w:r w:rsidRPr="00C516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27296</wp:posOffset>
                </wp:positionH>
                <wp:positionV relativeFrom="paragraph">
                  <wp:posOffset>921859</wp:posOffset>
                </wp:positionV>
                <wp:extent cx="3057098" cy="484505"/>
                <wp:effectExtent l="0" t="19050" r="29210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0A152" id="Arrow: Right 2" o:spid="_x0000_s1026" type="#_x0000_t13" style="position:absolute;margin-left:2.15pt;margin-top:72.6pt;width:240.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" adj="19888" fillcolor="#4472c4 [3204]" strokecolor="#1f3763 [1604]" strokeweight="1pt"/>
            </w:pict>
          </mc:Fallback>
        </mc:AlternateContent>
      </w:r>
      <w:r w:rsidR="009E1435" w:rsidRPr="00C51687">
        <w:rPr>
          <w:sz w:val="28"/>
          <w:szCs w:val="28"/>
        </w:rPr>
        <w:t>People who died before Christ</w:t>
      </w:r>
      <w:r w:rsidR="009E1435">
        <w:t xml:space="preserve">                           </w:t>
      </w:r>
      <w:r>
        <w:t xml:space="preserve">       </w:t>
      </w:r>
      <w:r w:rsidR="009E1435">
        <w:t xml:space="preserve">     </w:t>
      </w:r>
      <w:r w:rsidR="009E1435">
        <w:rPr>
          <w:noProof/>
        </w:rPr>
        <w:drawing>
          <wp:inline distT="0" distB="0" distL="0" distR="0" wp14:anchorId="583ED215" wp14:editId="7D0E5BBF">
            <wp:extent cx="18478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435">
        <w:t xml:space="preserve">                             </w:t>
      </w:r>
      <w:r w:rsidR="009E1435" w:rsidRPr="00C51687">
        <w:rPr>
          <w:sz w:val="24"/>
          <w:szCs w:val="24"/>
        </w:rPr>
        <w:t>People who died after Christ</w:t>
      </w:r>
    </w:p>
    <w:p w:rsidR="00C51687" w:rsidRPr="00C51687" w:rsidRDefault="00C51687" w:rsidP="00C51687"/>
    <w:p w:rsidR="00C51687" w:rsidRPr="00C51687" w:rsidRDefault="00C51687" w:rsidP="00C51687"/>
    <w:p w:rsidR="00C51687" w:rsidRDefault="00C51687" w:rsidP="00C51687"/>
    <w:p w:rsidR="009E1435" w:rsidRPr="00C51687" w:rsidRDefault="00C51687" w:rsidP="00C51687">
      <w:pPr>
        <w:rPr>
          <w:b/>
          <w:sz w:val="28"/>
        </w:rPr>
      </w:pPr>
      <w:r w:rsidRPr="00C51687">
        <w:rPr>
          <w:b/>
          <w:sz w:val="28"/>
        </w:rPr>
        <w:t xml:space="preserve">People who died before Christ were looking forward </w:t>
      </w:r>
      <w:bookmarkStart w:id="0" w:name="_GoBack"/>
      <w:bookmarkEnd w:id="0"/>
      <w:r w:rsidRPr="00C51687">
        <w:rPr>
          <w:b/>
          <w:sz w:val="28"/>
        </w:rPr>
        <w:t>for the Messiah. People who died after Christ were looking back to the Messiah.</w:t>
      </w:r>
    </w:p>
    <w:sectPr w:rsidR="009E1435" w:rsidRPr="00C51687" w:rsidSect="009E1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35"/>
    <w:rsid w:val="00267578"/>
    <w:rsid w:val="0028229A"/>
    <w:rsid w:val="002B5764"/>
    <w:rsid w:val="002C323F"/>
    <w:rsid w:val="00311734"/>
    <w:rsid w:val="00380A43"/>
    <w:rsid w:val="003B0967"/>
    <w:rsid w:val="007436B6"/>
    <w:rsid w:val="00853543"/>
    <w:rsid w:val="00991B33"/>
    <w:rsid w:val="009C420B"/>
    <w:rsid w:val="009E1435"/>
    <w:rsid w:val="00C51687"/>
    <w:rsid w:val="00E77D6F"/>
    <w:rsid w:val="00ED3B45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5C95"/>
  <w15:chartTrackingRefBased/>
  <w15:docId w15:val="{882862B6-714E-4DA7-9985-0D7E9B2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2017-11-14T16:44:00Z</dcterms:created>
  <dcterms:modified xsi:type="dcterms:W3CDTF">2017-11-14T16:59:00Z</dcterms:modified>
</cp:coreProperties>
</file>