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6BD" w:rsidRDefault="00C816BD">
      <w:pPr>
        <w:widowControl w:val="0"/>
        <w:rPr>
          <w:rFonts w:asciiTheme="minorHAnsi" w:hAnsiTheme="minorHAnsi"/>
          <w:b/>
          <w:sz w:val="64"/>
        </w:rPr>
      </w:pPr>
      <w:r w:rsidRPr="00824B09">
        <w:rPr>
          <w:rFonts w:asciiTheme="minorHAnsi" w:hAnsiTheme="minorHAnsi"/>
          <w:b/>
          <w:sz w:val="64"/>
        </w:rPr>
        <w:fldChar w:fldCharType="begin"/>
      </w:r>
      <w:r w:rsidRPr="00824B09">
        <w:rPr>
          <w:rFonts w:asciiTheme="minorHAnsi" w:hAnsiTheme="minorHAnsi"/>
          <w:b/>
          <w:sz w:val="64"/>
        </w:rPr>
        <w:instrText xml:space="preserve"> SEQ CHAPTER \h \r 1</w:instrText>
      </w:r>
      <w:r w:rsidRPr="00824B09">
        <w:rPr>
          <w:rFonts w:asciiTheme="minorHAnsi" w:hAnsiTheme="minorHAnsi"/>
          <w:b/>
          <w:sz w:val="64"/>
        </w:rPr>
        <w:fldChar w:fldCharType="end"/>
      </w:r>
      <w:r w:rsidR="008A7BCB">
        <w:rPr>
          <w:rFonts w:asciiTheme="minorHAnsi" w:hAnsiTheme="minorHAnsi"/>
          <w:b/>
          <w:sz w:val="64"/>
        </w:rPr>
        <w:t xml:space="preserve">                            Prayer </w:t>
      </w:r>
    </w:p>
    <w:p w:rsidR="00B84E82" w:rsidRPr="00824B09" w:rsidRDefault="00B84E82">
      <w:pPr>
        <w:widowControl w:val="0"/>
        <w:rPr>
          <w:rFonts w:asciiTheme="minorHAnsi" w:hAnsiTheme="minorHAnsi"/>
          <w:sz w:val="64"/>
        </w:rPr>
      </w:pPr>
      <w:r w:rsidRPr="00B84E82">
        <w:rPr>
          <w:rFonts w:ascii="Calibri" w:eastAsia="Calibri" w:hAnsi="Calibri"/>
          <w:b/>
          <w:noProof/>
          <w:sz w:val="40"/>
          <w:szCs w:val="40"/>
          <w14:textOutline w14:w="5270"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mc:AlternateContent>
          <mc:Choice Requires="wps">
            <w:drawing>
              <wp:anchor distT="91440" distB="91440" distL="114300" distR="114300" simplePos="0" relativeHeight="251661312" behindDoc="0" locked="0" layoutInCell="0" allowOverlap="1" wp14:anchorId="4657F7F6" wp14:editId="37D06B8A">
                <wp:simplePos x="0" y="0"/>
                <wp:positionH relativeFrom="margin">
                  <wp:posOffset>665368</wp:posOffset>
                </wp:positionH>
                <wp:positionV relativeFrom="margin">
                  <wp:posOffset>596900</wp:posOffset>
                </wp:positionV>
                <wp:extent cx="5466715" cy="829945"/>
                <wp:effectExtent l="0" t="0" r="19685" b="27305"/>
                <wp:wrapSquare wrapText="bothSides"/>
                <wp:docPr id="30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6715" cy="829945"/>
                        </a:xfrm>
                        <a:prstGeom prst="foldedCorner">
                          <a:avLst>
                            <a:gd name="adj" fmla="val 12500"/>
                          </a:avLst>
                        </a:prstGeom>
                        <a:gradFill flip="none" rotWithShape="1">
                          <a:gsLst>
                            <a:gs pos="0">
                              <a:schemeClr val="accent4">
                                <a:lumMod val="20000"/>
                                <a:lumOff val="80000"/>
                                <a:shade val="30000"/>
                                <a:satMod val="115000"/>
                              </a:schemeClr>
                            </a:gs>
                            <a:gs pos="50000">
                              <a:schemeClr val="accent4">
                                <a:lumMod val="20000"/>
                                <a:lumOff val="80000"/>
                                <a:shade val="67500"/>
                                <a:satMod val="115000"/>
                              </a:schemeClr>
                            </a:gs>
                            <a:gs pos="100000">
                              <a:schemeClr val="accent4">
                                <a:lumMod val="20000"/>
                                <a:lumOff val="80000"/>
                                <a:shade val="100000"/>
                                <a:satMod val="115000"/>
                              </a:schemeClr>
                            </a:gs>
                          </a:gsLst>
                          <a:lin ang="2700000" scaled="1"/>
                          <a:tileRect/>
                        </a:gradFill>
                        <a:ln w="6350">
                          <a:solidFill>
                            <a:srgbClr val="969696"/>
                          </a:solidFill>
                          <a:round/>
                          <a:headEnd/>
                          <a:tailEnd/>
                        </a:ln>
                      </wps:spPr>
                      <wps:txbx>
                        <w:txbxContent>
                          <w:p w:rsidR="007C4181" w:rsidRDefault="008A7BCB" w:rsidP="007C4181">
                            <w:pPr>
                              <w:jc w:val="center"/>
                              <w:rPr>
                                <w:rFonts w:asciiTheme="minorHAnsi" w:hAnsiTheme="minorHAnsi"/>
                                <w:b/>
                                <w:iCs/>
                                <w:color w:val="404040"/>
                              </w:rPr>
                            </w:pPr>
                            <w:r>
                              <w:rPr>
                                <w:rFonts w:asciiTheme="minorHAnsi" w:hAnsiTheme="minorHAnsi"/>
                                <w:b/>
                                <w:iCs/>
                                <w:color w:val="404040"/>
                              </w:rPr>
                              <w:t>“Don’t be anxious about anything, but in every situation, by prayer and petition, with thanksgiving, present your requests to God.”</w:t>
                            </w:r>
                          </w:p>
                          <w:p w:rsidR="008A7BCB" w:rsidRPr="005B734F" w:rsidRDefault="008A7BCB" w:rsidP="007C4181">
                            <w:pPr>
                              <w:jc w:val="center"/>
                              <w:rPr>
                                <w:rFonts w:asciiTheme="minorHAnsi" w:hAnsiTheme="minorHAnsi"/>
                                <w:b/>
                                <w:i/>
                                <w:iCs/>
                                <w:color w:val="F2F2F2"/>
                              </w:rPr>
                            </w:pPr>
                            <w:r>
                              <w:rPr>
                                <w:rFonts w:asciiTheme="minorHAnsi" w:hAnsiTheme="minorHAnsi"/>
                                <w:b/>
                                <w:iCs/>
                                <w:color w:val="404040"/>
                              </w:rPr>
                              <w:t>Philippians 4:6</w:t>
                            </w:r>
                          </w:p>
                          <w:p w:rsidR="00B84E82" w:rsidRPr="005B734F" w:rsidRDefault="00B84E82" w:rsidP="000B315C">
                            <w:pPr>
                              <w:rPr>
                                <w:rFonts w:asciiTheme="minorHAnsi" w:hAnsiTheme="minorHAnsi"/>
                                <w:b/>
                                <w:i/>
                                <w:iCs/>
                                <w:color w:val="F2F2F2"/>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57F7F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position:absolute;margin-left:52.4pt;margin-top:47pt;width:430.45pt;height:65.35pt;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" o:allowincell="f" fillcolor="#fff2cc [663]" strokecolor="#969696" strokeweight=".5pt">
                <v:fill color2="#fff2cc [663]" rotate="t" angle="45" colors="0 #978e74;.5 #dacda8;1 #fff4c8" focus="100%" type="gradient"/>
                <v:textbox inset="10.8pt,7.2pt,10.8pt">
                  <w:txbxContent>
                    <w:p w:rsidR="007C4181" w:rsidRDefault="008A7BCB" w:rsidP="007C4181">
                      <w:pPr>
                        <w:jc w:val="center"/>
                        <w:rPr>
                          <w:rFonts w:asciiTheme="minorHAnsi" w:hAnsiTheme="minorHAnsi"/>
                          <w:b/>
                          <w:iCs/>
                          <w:color w:val="404040"/>
                        </w:rPr>
                      </w:pPr>
                      <w:r>
                        <w:rPr>
                          <w:rFonts w:asciiTheme="minorHAnsi" w:hAnsiTheme="minorHAnsi"/>
                          <w:b/>
                          <w:iCs/>
                          <w:color w:val="404040"/>
                        </w:rPr>
                        <w:t>“Don’t be anxious about anything, but in every situation, by prayer and petition, with thanksgiving, present your requests to God.”</w:t>
                      </w:r>
                    </w:p>
                    <w:p w:rsidR="008A7BCB" w:rsidRPr="005B734F" w:rsidRDefault="008A7BCB" w:rsidP="007C4181">
                      <w:pPr>
                        <w:jc w:val="center"/>
                        <w:rPr>
                          <w:rFonts w:asciiTheme="minorHAnsi" w:hAnsiTheme="minorHAnsi"/>
                          <w:b/>
                          <w:i/>
                          <w:iCs/>
                          <w:color w:val="F2F2F2"/>
                        </w:rPr>
                      </w:pPr>
                      <w:r>
                        <w:rPr>
                          <w:rFonts w:asciiTheme="minorHAnsi" w:hAnsiTheme="minorHAnsi"/>
                          <w:b/>
                          <w:iCs/>
                          <w:color w:val="404040"/>
                        </w:rPr>
                        <w:t>Philippians 4:6</w:t>
                      </w:r>
                    </w:p>
                    <w:p w:rsidR="00B84E82" w:rsidRPr="005B734F" w:rsidRDefault="00B84E82" w:rsidP="000B315C">
                      <w:pPr>
                        <w:rPr>
                          <w:rFonts w:asciiTheme="minorHAnsi" w:hAnsiTheme="minorHAnsi"/>
                          <w:b/>
                          <w:i/>
                          <w:iCs/>
                          <w:color w:val="F2F2F2"/>
                        </w:rPr>
                      </w:pPr>
                    </w:p>
                  </w:txbxContent>
                </v:textbox>
                <w10:wrap type="square" anchorx="margin" anchory="margin"/>
              </v:shape>
            </w:pict>
          </mc:Fallback>
        </mc:AlternateContent>
      </w:r>
    </w:p>
    <w:p w:rsidR="00C816BD" w:rsidRPr="00824B09" w:rsidRDefault="00C816BD">
      <w:pPr>
        <w:widowControl w:val="0"/>
        <w:rPr>
          <w:rFonts w:asciiTheme="minorHAnsi" w:hAnsiTheme="minorHAnsi"/>
        </w:rPr>
      </w:pPr>
    </w:p>
    <w:p w:rsidR="00B84E82" w:rsidRDefault="00B84E82">
      <w:pPr>
        <w:widowControl w:val="0"/>
        <w:rPr>
          <w:rFonts w:asciiTheme="minorHAnsi" w:hAnsiTheme="minorHAnsi"/>
        </w:rPr>
      </w:pPr>
    </w:p>
    <w:p w:rsidR="00B84E82" w:rsidRDefault="00B84E82">
      <w:pPr>
        <w:widowControl w:val="0"/>
        <w:rPr>
          <w:rFonts w:asciiTheme="minorHAnsi" w:hAnsiTheme="minorHAnsi"/>
        </w:rPr>
      </w:pPr>
    </w:p>
    <w:p w:rsidR="000B315C" w:rsidRDefault="00C816BD" w:rsidP="000B315C">
      <w:pPr>
        <w:widowControl w:val="0"/>
        <w:rPr>
          <w:rFonts w:asciiTheme="minorHAnsi" w:hAnsiTheme="minorHAnsi"/>
          <w:sz w:val="28"/>
          <w:szCs w:val="28"/>
        </w:rPr>
      </w:pPr>
      <w:r w:rsidRPr="00B84E82">
        <w:rPr>
          <w:rFonts w:asciiTheme="minorHAnsi" w:hAnsiTheme="minorHAnsi"/>
          <w:sz w:val="28"/>
          <w:szCs w:val="28"/>
        </w:rPr>
        <w:t xml:space="preserve">  </w:t>
      </w:r>
      <w:r w:rsidR="00D6416B" w:rsidRPr="00B84E82">
        <w:rPr>
          <w:rFonts w:asciiTheme="minorHAnsi" w:hAnsiTheme="minorHAnsi"/>
          <w:sz w:val="28"/>
          <w:szCs w:val="28"/>
        </w:rPr>
        <w:t xml:space="preserve">   </w:t>
      </w:r>
    </w:p>
    <w:p w:rsidR="008A7BCB" w:rsidRDefault="008A7BCB" w:rsidP="008A7BCB">
      <w:r>
        <w:t xml:space="preserve">     How do you get to know someone? You spend time with them. You talk with them. You ask them questions. You listen to them. They listen to you. You form a relationship with them. </w:t>
      </w:r>
      <w:r w:rsidRPr="00C215B6">
        <w:rPr>
          <w:b/>
          <w:u w:val="single"/>
        </w:rPr>
        <w:t xml:space="preserve">Another word for relationship is….prayer. </w:t>
      </w:r>
      <w:r>
        <w:t xml:space="preserve">Matt 6:9…”This the is how you should pray” and what follows is The Lord’s Prayer. </w:t>
      </w:r>
    </w:p>
    <w:p w:rsidR="008A7BCB" w:rsidRDefault="008A7BCB" w:rsidP="008A7BCB">
      <w:r>
        <w:br/>
        <w:t xml:space="preserve">     Most people think of prayer as a petition, asking something from God. And this is a part of prayer but it’s not the only part. </w:t>
      </w:r>
      <w:r w:rsidRPr="00C215B6">
        <w:rPr>
          <w:b/>
          <w:i/>
          <w:color w:val="FF0000"/>
        </w:rPr>
        <w:t>Prayer is simply talking with God, listening to Him, being in His presence.</w:t>
      </w:r>
      <w:r w:rsidRPr="00C215B6">
        <w:rPr>
          <w:color w:val="FF0000"/>
        </w:rPr>
        <w:t xml:space="preserve"> </w:t>
      </w:r>
      <w:r>
        <w:t xml:space="preserve">(Read page 27 of the book A Compact Guide to the Christian Life). Think of prayer as ACTS…adoration (telling God what you think of Him), confession (you realize w/o God, you’re screwed), thanksgiving (thanking God for who He is &amp; what He’s done in your life) &amp; supplication (this is the petition part). You don’t have to do all 4 of these things every time. </w:t>
      </w:r>
    </w:p>
    <w:p w:rsidR="008A7BCB" w:rsidRDefault="008A7BCB" w:rsidP="008A7BCB">
      <w:r>
        <w:br/>
        <w:t xml:space="preserve">     Some people say if God knows what I want, why do I have to pray about it? Well, you’re putting prayer down to only petition. Remember, </w:t>
      </w:r>
      <w:r w:rsidRPr="00C215B6">
        <w:rPr>
          <w:b/>
          <w:i/>
          <w:color w:val="002060"/>
          <w:u w:val="single"/>
        </w:rPr>
        <w:t>prayer is having a relationship with God, not just asking things of Him.</w:t>
      </w:r>
      <w:r w:rsidRPr="00C215B6">
        <w:rPr>
          <w:color w:val="002060"/>
        </w:rPr>
        <w:t xml:space="preserve"> </w:t>
      </w:r>
      <w:r>
        <w:t xml:space="preserve">Sometimes you may just want to be in His presence, other times you may want to just be appreciative of what He’s done for you, other times you may just want to talk with Him like with your spouse, sometimes you just send up ‘arrow’ prayers (one sentence prayers), etc. </w:t>
      </w:r>
    </w:p>
    <w:p w:rsidR="008A7BCB" w:rsidRPr="00C215B6" w:rsidRDefault="008A7BCB" w:rsidP="008A7BCB">
      <w:pPr>
        <w:rPr>
          <w:i/>
        </w:rPr>
      </w:pPr>
      <w:r>
        <w:br/>
        <w:t xml:space="preserve">     </w:t>
      </w:r>
      <w:r w:rsidRPr="00C215B6">
        <w:rPr>
          <w:i/>
        </w:rPr>
        <w:t xml:space="preserve">God guides us thru getting to know Him better. We experience His peace thru prayer, it can </w:t>
      </w:r>
    </w:p>
    <w:p w:rsidR="008A7BCB" w:rsidRDefault="008A7BCB" w:rsidP="008A7BCB">
      <w:r w:rsidRPr="00C215B6">
        <w:rPr>
          <w:i/>
        </w:rPr>
        <w:t>release forgiveness.</w:t>
      </w:r>
      <w:r>
        <w:t xml:space="preserve"> Prayer is not trying to get God to agree with us but we can tell Him how we </w:t>
      </w:r>
    </w:p>
    <w:p w:rsidR="008A7BCB" w:rsidRDefault="008A7BCB" w:rsidP="008A7BCB">
      <w:r>
        <w:t xml:space="preserve">feel about something. Prayer is not like a slot machine, where you put something in, in hopes of </w:t>
      </w:r>
    </w:p>
    <w:p w:rsidR="008A7BCB" w:rsidRDefault="008A7BCB" w:rsidP="008A7BCB">
      <w:r w:rsidRPr="006D172A">
        <w:rPr>
          <w:rFonts w:ascii="Calibri" w:eastAsia="Calibri" w:hAnsi="Calibri"/>
          <w:b/>
          <w:noProof/>
          <w:sz w:val="40"/>
          <w:szCs w:val="40"/>
        </w:rPr>
        <mc:AlternateContent>
          <mc:Choice Requires="wps">
            <w:drawing>
              <wp:anchor distT="0" distB="0" distL="114300" distR="114300" simplePos="0" relativeHeight="251659264" behindDoc="1" locked="0" layoutInCell="1" allowOverlap="1" wp14:anchorId="1C34A613" wp14:editId="2AD3ED7D">
                <wp:simplePos x="0" y="0"/>
                <wp:positionH relativeFrom="column">
                  <wp:posOffset>4604702</wp:posOffset>
                </wp:positionH>
                <wp:positionV relativeFrom="paragraph">
                  <wp:posOffset>14288</wp:posOffset>
                </wp:positionV>
                <wp:extent cx="3879215" cy="1192530"/>
                <wp:effectExtent l="0" t="9207"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879215" cy="1192530"/>
                        </a:xfrm>
                        <a:prstGeom prst="rect">
                          <a:avLst/>
                        </a:prstGeom>
                        <a:solidFill>
                          <a:srgbClr val="FFFFFF"/>
                        </a:solidFill>
                        <a:ln w="9525">
                          <a:noFill/>
                          <a:miter lim="800000"/>
                          <a:headEnd/>
                          <a:tailEnd/>
                        </a:ln>
                      </wps:spPr>
                      <wps:txbx>
                        <w:txbxContent>
                          <w:p w:rsidR="006D172A" w:rsidRPr="006D172A" w:rsidRDefault="006D172A" w:rsidP="006D172A">
                            <w:pPr>
                              <w:rPr>
                                <w:b/>
                                <w:color w:val="FFE599" w:themeColor="accent4" w:themeTint="66"/>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pPr>
                            <w:r w:rsidRPr="00597A9F">
                              <w:rPr>
                                <w:rFonts w:asciiTheme="minorHAnsi" w:hAnsiTheme="minorHAnsi"/>
                                <w:b/>
                                <w:color w:val="0070C0"/>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t>Lesson</w:t>
                            </w:r>
                            <w:r w:rsidRPr="005B734F">
                              <w:rPr>
                                <w:rFonts w:asciiTheme="minorHAnsi" w:hAnsiTheme="minorHAnsi"/>
                                <w:b/>
                                <w:color w:val="FFF2CC" w:themeColor="accent4" w:themeTint="33"/>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t xml:space="preserve"> </w:t>
                            </w:r>
                            <w:r w:rsidR="008A7BCB">
                              <w:rPr>
                                <w:b/>
                                <w:color w:val="FFE599" w:themeColor="accent4" w:themeTint="66"/>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34A613" id="_x0000_t202" coordsize="21600,21600" o:spt="202" path="m,l,21600r21600,l21600,xe">
                <v:stroke joinstyle="miter"/>
                <v:path gradientshapeok="t" o:connecttype="rect"/>
              </v:shapetype>
              <v:shape id="Text Box 2" o:spid="_x0000_s1027" type="#_x0000_t202" style="position:absolute;margin-left:362.55pt;margin-top:1.15pt;width:305.45pt;height:93.9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" stroked="f">
                <v:textbox>
                  <w:txbxContent>
                    <w:p w:rsidR="006D172A" w:rsidRPr="006D172A" w:rsidRDefault="006D172A" w:rsidP="006D172A">
                      <w:pPr>
                        <w:rPr>
                          <w:b/>
                          <w:color w:val="FFE599" w:themeColor="accent4" w:themeTint="66"/>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pPr>
                      <w:r w:rsidRPr="00597A9F">
                        <w:rPr>
                          <w:rFonts w:asciiTheme="minorHAnsi" w:hAnsiTheme="minorHAnsi"/>
                          <w:b/>
                          <w:color w:val="0070C0"/>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t>Lesson</w:t>
                      </w:r>
                      <w:r w:rsidRPr="005B734F">
                        <w:rPr>
                          <w:rFonts w:asciiTheme="minorHAnsi" w:hAnsiTheme="minorHAnsi"/>
                          <w:b/>
                          <w:color w:val="FFF2CC" w:themeColor="accent4" w:themeTint="33"/>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t xml:space="preserve"> </w:t>
                      </w:r>
                      <w:r w:rsidR="008A7BCB">
                        <w:rPr>
                          <w:b/>
                          <w:color w:val="FFE599" w:themeColor="accent4" w:themeTint="66"/>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t xml:space="preserve"> </w:t>
                      </w:r>
                    </w:p>
                  </w:txbxContent>
                </v:textbox>
              </v:shape>
            </w:pict>
          </mc:Fallback>
        </mc:AlternateContent>
      </w:r>
      <w:r>
        <w:t>getting something out.</w:t>
      </w:r>
    </w:p>
    <w:p w:rsidR="008A7BCB" w:rsidRDefault="008A7BCB" w:rsidP="008A7BCB">
      <w:r>
        <w:br/>
        <w:t xml:space="preserve">     Remember, God acting in your life is a process, it takes time. One good way to begin is by having </w:t>
      </w:r>
    </w:p>
    <w:p w:rsidR="008A7BCB" w:rsidRDefault="008A7BCB" w:rsidP="008A7BCB">
      <w:r>
        <w:t xml:space="preserve">regular quiet time with God. Choose a place where you can be alert &amp; alone. Psalms is a good place </w:t>
      </w:r>
    </w:p>
    <w:p w:rsidR="008A7BCB" w:rsidRDefault="008A7BCB" w:rsidP="008A7BCB">
      <w:r>
        <w:t>to go to for meditation.</w:t>
      </w:r>
    </w:p>
    <w:p w:rsidR="008A7BCB" w:rsidRDefault="008A7BCB" w:rsidP="008A7BCB"/>
    <w:p w:rsidR="008A7BCB" w:rsidRDefault="008A7BCB" w:rsidP="008A7BCB"/>
    <w:p w:rsidR="008A7BCB" w:rsidRDefault="008A7BCB" w:rsidP="008A7BCB"/>
    <w:p w:rsidR="008A7BCB" w:rsidRDefault="008A7BCB" w:rsidP="008A7BCB"/>
    <w:p w:rsidR="008A7BCB" w:rsidRDefault="008A7BCB" w:rsidP="008A7BCB"/>
    <w:p w:rsidR="008A7BCB" w:rsidRDefault="00C215B6" w:rsidP="008A7BCB">
      <w:r>
        <w:rPr>
          <w:rFonts w:asciiTheme="minorHAnsi" w:hAnsiTheme="minorHAnsi"/>
          <w:i/>
          <w:sz w:val="22"/>
          <w:szCs w:val="22"/>
        </w:rPr>
        <w:t>(Continued next page)</w:t>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t>Page one</w:t>
      </w:r>
    </w:p>
    <w:p w:rsidR="008A7BCB" w:rsidRDefault="008A7BCB" w:rsidP="008A7BCB"/>
    <w:p w:rsidR="008A7BCB" w:rsidRDefault="008A7BCB" w:rsidP="008A7BCB"/>
    <w:p w:rsidR="008A7BCB" w:rsidRDefault="008A7BCB" w:rsidP="008A7BCB"/>
    <w:p w:rsidR="008A7BCB" w:rsidRDefault="008A7BCB" w:rsidP="008A7BCB"/>
    <w:p w:rsidR="008A7BCB" w:rsidRDefault="008A7BCB" w:rsidP="008A7BCB"/>
    <w:p w:rsidR="008A7BCB" w:rsidRDefault="008A7BCB" w:rsidP="008A7BCB"/>
    <w:p w:rsidR="008A7BCB" w:rsidRDefault="008A7BCB" w:rsidP="008A7BCB"/>
    <w:p w:rsidR="008A7BCB" w:rsidRDefault="008A7BCB" w:rsidP="008A7BCB"/>
    <w:p w:rsidR="008A7BCB" w:rsidRDefault="008A7BCB" w:rsidP="008A7BCB"/>
    <w:p w:rsidR="008A7BCB" w:rsidRDefault="008A7BCB" w:rsidP="008A7BCB"/>
    <w:p w:rsidR="008A7BCB" w:rsidRDefault="008A7BCB" w:rsidP="008A7BCB"/>
    <w:p w:rsidR="008A7BCB" w:rsidRDefault="008A7BCB" w:rsidP="008A7BCB">
      <w:r>
        <w:rPr>
          <w:rFonts w:asciiTheme="minorHAnsi" w:hAnsiTheme="minorHAnsi"/>
          <w:b/>
          <w:sz w:val="64"/>
        </w:rPr>
        <w:lastRenderedPageBreak/>
        <w:t xml:space="preserve">                        The Church</w:t>
      </w:r>
    </w:p>
    <w:p w:rsidR="008A7BCB" w:rsidRDefault="008A7BCB" w:rsidP="008A7BCB"/>
    <w:p w:rsidR="008A7BCB" w:rsidRDefault="008A7BCB" w:rsidP="008A7BCB">
      <w:r w:rsidRPr="00B84E82">
        <w:rPr>
          <w:rFonts w:ascii="Calibri" w:eastAsia="Calibri" w:hAnsi="Calibri"/>
          <w:b/>
          <w:noProof/>
          <w:sz w:val="40"/>
          <w:szCs w:val="40"/>
          <w14:textOutline w14:w="5270"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mc:AlternateContent>
          <mc:Choice Requires="wps">
            <w:drawing>
              <wp:anchor distT="91440" distB="91440" distL="114300" distR="114300" simplePos="0" relativeHeight="251663360" behindDoc="0" locked="0" layoutInCell="0" allowOverlap="1" wp14:anchorId="5D7885DF" wp14:editId="73B4A7D5">
                <wp:simplePos x="0" y="0"/>
                <wp:positionH relativeFrom="margin">
                  <wp:posOffset>655320</wp:posOffset>
                </wp:positionH>
                <wp:positionV relativeFrom="margin">
                  <wp:posOffset>708660</wp:posOffset>
                </wp:positionV>
                <wp:extent cx="5466715" cy="829945"/>
                <wp:effectExtent l="0" t="0" r="19685" b="27305"/>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6715" cy="829945"/>
                        </a:xfrm>
                        <a:prstGeom prst="foldedCorner">
                          <a:avLst>
                            <a:gd name="adj" fmla="val 12500"/>
                          </a:avLst>
                        </a:prstGeom>
                        <a:gradFill flip="none" rotWithShape="1">
                          <a:gsLst>
                            <a:gs pos="0">
                              <a:srgbClr val="FFC000">
                                <a:lumMod val="20000"/>
                                <a:lumOff val="80000"/>
                                <a:shade val="30000"/>
                                <a:satMod val="115000"/>
                              </a:srgbClr>
                            </a:gs>
                            <a:gs pos="50000">
                              <a:srgbClr val="FFC000">
                                <a:lumMod val="20000"/>
                                <a:lumOff val="80000"/>
                                <a:shade val="67500"/>
                                <a:satMod val="115000"/>
                              </a:srgbClr>
                            </a:gs>
                            <a:gs pos="100000">
                              <a:srgbClr val="FFC000">
                                <a:lumMod val="20000"/>
                                <a:lumOff val="80000"/>
                                <a:shade val="100000"/>
                                <a:satMod val="115000"/>
                              </a:srgbClr>
                            </a:gs>
                          </a:gsLst>
                          <a:lin ang="2700000" scaled="1"/>
                          <a:tileRect/>
                        </a:gradFill>
                        <a:ln w="6350">
                          <a:solidFill>
                            <a:srgbClr val="969696"/>
                          </a:solidFill>
                          <a:round/>
                          <a:headEnd/>
                          <a:tailEnd/>
                        </a:ln>
                      </wps:spPr>
                      <wps:txbx>
                        <w:txbxContent>
                          <w:p w:rsidR="0071507A" w:rsidRDefault="00C215B6" w:rsidP="0071507A">
                            <w:pPr>
                              <w:jc w:val="center"/>
                              <w:rPr>
                                <w:rFonts w:asciiTheme="minorHAnsi" w:hAnsiTheme="minorHAnsi"/>
                                <w:b/>
                                <w:iCs/>
                                <w:color w:val="404040"/>
                              </w:rPr>
                            </w:pPr>
                            <w:r>
                              <w:rPr>
                                <w:rFonts w:asciiTheme="minorHAnsi" w:hAnsiTheme="minorHAnsi"/>
                                <w:b/>
                                <w:iCs/>
                                <w:color w:val="404040"/>
                              </w:rPr>
                              <w:t>“….I will build my church, and the gates of Hades will not overcome it”</w:t>
                            </w:r>
                          </w:p>
                          <w:p w:rsidR="00C215B6" w:rsidRPr="005B734F" w:rsidRDefault="00C215B6" w:rsidP="0071507A">
                            <w:pPr>
                              <w:jc w:val="center"/>
                              <w:rPr>
                                <w:rFonts w:asciiTheme="minorHAnsi" w:hAnsiTheme="minorHAnsi"/>
                                <w:b/>
                                <w:i/>
                                <w:iCs/>
                                <w:color w:val="F2F2F2"/>
                              </w:rPr>
                            </w:pPr>
                            <w:r>
                              <w:rPr>
                                <w:rFonts w:asciiTheme="minorHAnsi" w:hAnsiTheme="minorHAnsi"/>
                                <w:b/>
                                <w:iCs/>
                                <w:color w:val="404040"/>
                              </w:rPr>
                              <w:t>Matthew 16:18</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885DF" id="_x0000_s1028" type="#_x0000_t65" style="position:absolute;margin-left:51.6pt;margin-top:55.8pt;width:430.45pt;height:65.35pt;z-index:25166336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" o:allowincell="f" fillcolor="#978e74" strokecolor="#969696" strokeweight=".5pt">
                <v:fill color2="#fff4c8" rotate="t" angle="45" colors="0 #978e74;.5 #dacda8;1 #fff4c8" focus="100%" type="gradient"/>
                <v:textbox inset="10.8pt,7.2pt,10.8pt">
                  <w:txbxContent>
                    <w:p w:rsidR="0071507A" w:rsidRDefault="00C215B6" w:rsidP="0071507A">
                      <w:pPr>
                        <w:jc w:val="center"/>
                        <w:rPr>
                          <w:rFonts w:asciiTheme="minorHAnsi" w:hAnsiTheme="minorHAnsi"/>
                          <w:b/>
                          <w:iCs/>
                          <w:color w:val="404040"/>
                        </w:rPr>
                      </w:pPr>
                      <w:r>
                        <w:rPr>
                          <w:rFonts w:asciiTheme="minorHAnsi" w:hAnsiTheme="minorHAnsi"/>
                          <w:b/>
                          <w:iCs/>
                          <w:color w:val="404040"/>
                        </w:rPr>
                        <w:t>“</w:t>
                      </w:r>
                      <w:r>
                        <w:rPr>
                          <w:rFonts w:asciiTheme="minorHAnsi" w:hAnsiTheme="minorHAnsi"/>
                          <w:b/>
                          <w:iCs/>
                          <w:color w:val="404040"/>
                        </w:rPr>
                        <w:t>….I will build my church, and the gates of Hades will not overcome it”</w:t>
                      </w:r>
                    </w:p>
                    <w:p w:rsidR="00C215B6" w:rsidRPr="005B734F" w:rsidRDefault="00C215B6" w:rsidP="0071507A">
                      <w:pPr>
                        <w:jc w:val="center"/>
                        <w:rPr>
                          <w:rFonts w:asciiTheme="minorHAnsi" w:hAnsiTheme="minorHAnsi"/>
                          <w:b/>
                          <w:i/>
                          <w:iCs/>
                          <w:color w:val="F2F2F2"/>
                        </w:rPr>
                      </w:pPr>
                      <w:r>
                        <w:rPr>
                          <w:rFonts w:asciiTheme="minorHAnsi" w:hAnsiTheme="minorHAnsi"/>
                          <w:b/>
                          <w:iCs/>
                          <w:color w:val="404040"/>
                        </w:rPr>
                        <w:t>Matthew 16:18</w:t>
                      </w:r>
                    </w:p>
                  </w:txbxContent>
                </v:textbox>
                <w10:wrap type="square" anchorx="margin" anchory="margin"/>
              </v:shape>
            </w:pict>
          </mc:Fallback>
        </mc:AlternateContent>
      </w:r>
    </w:p>
    <w:p w:rsidR="008A7BCB" w:rsidRDefault="008A7BCB" w:rsidP="008A7BCB"/>
    <w:p w:rsidR="008A7BCB" w:rsidRDefault="008A7BCB" w:rsidP="008A7BCB"/>
    <w:p w:rsidR="008A7BCB" w:rsidRDefault="008A7BCB" w:rsidP="008A7BCB"/>
    <w:p w:rsidR="008A7BCB" w:rsidRDefault="008A7BCB" w:rsidP="008A7BCB"/>
    <w:p w:rsidR="008A7BCB" w:rsidRDefault="008A7BCB" w:rsidP="008A7BCB"/>
    <w:p w:rsidR="008A7BCB" w:rsidRDefault="008A7BCB" w:rsidP="008A7BCB"/>
    <w:p w:rsidR="008A7BCB" w:rsidRDefault="008A7BCB" w:rsidP="008A7BCB">
      <w:r>
        <w:br/>
      </w:r>
      <w:r w:rsidR="00C215B6">
        <w:t xml:space="preserve">     </w:t>
      </w:r>
      <w:r>
        <w:t xml:space="preserve">Most people react negatively to the word ‘church’ because of a negative reaction to it when they </w:t>
      </w:r>
    </w:p>
    <w:p w:rsidR="00C215B6" w:rsidRDefault="008A7BCB" w:rsidP="008A7BCB">
      <w:r>
        <w:t xml:space="preserve">were younger. (Tell them of my experience). </w:t>
      </w:r>
    </w:p>
    <w:p w:rsidR="008A7BCB" w:rsidRDefault="008A7BCB" w:rsidP="008A7BCB">
      <w:r>
        <w:br/>
      </w:r>
      <w:r w:rsidR="00C215B6">
        <w:t xml:space="preserve">     </w:t>
      </w:r>
      <w:r>
        <w:t xml:space="preserve">The Greek word for church is </w:t>
      </w:r>
      <w:r w:rsidRPr="00C215B6">
        <w:rPr>
          <w:b/>
          <w:i/>
        </w:rPr>
        <w:t>‘</w:t>
      </w:r>
      <w:proofErr w:type="spellStart"/>
      <w:r w:rsidRPr="00C215B6">
        <w:rPr>
          <w:b/>
          <w:i/>
        </w:rPr>
        <w:t>ecclessia</w:t>
      </w:r>
      <w:proofErr w:type="spellEnd"/>
      <w:r w:rsidRPr="00C215B6">
        <w:rPr>
          <w:b/>
          <w:i/>
        </w:rPr>
        <w:t>’</w:t>
      </w:r>
      <w:r>
        <w:t xml:space="preserve"> and it means </w:t>
      </w:r>
      <w:r w:rsidRPr="00C215B6">
        <w:rPr>
          <w:b/>
          <w:i/>
        </w:rPr>
        <w:t>“the called out ones”</w:t>
      </w:r>
      <w:r>
        <w:t xml:space="preserve">. Notice that it doesn’t </w:t>
      </w:r>
    </w:p>
    <w:p w:rsidR="008A7BCB" w:rsidRDefault="008A7BCB" w:rsidP="008A7BCB">
      <w:r>
        <w:t xml:space="preserve">mean a building where we meet or an organization like a denomination ,though there are Christians </w:t>
      </w:r>
    </w:p>
    <w:p w:rsidR="008A7BCB" w:rsidRDefault="008A7BCB" w:rsidP="008A7BCB">
      <w:r>
        <w:t xml:space="preserve">in these groups. (Talk about circles of Christians, Methodists, Baptists, </w:t>
      </w:r>
      <w:proofErr w:type="spellStart"/>
      <w:r>
        <w:t>etc</w:t>
      </w:r>
      <w:proofErr w:type="spellEnd"/>
      <w:r>
        <w:t xml:space="preserve">…there are some Christians </w:t>
      </w:r>
    </w:p>
    <w:p w:rsidR="008A7BCB" w:rsidRDefault="008A7BCB" w:rsidP="008A7BCB">
      <w:r>
        <w:t xml:space="preserve">in Methodism, Baptists, </w:t>
      </w:r>
      <w:proofErr w:type="spellStart"/>
      <w:r>
        <w:t>etc</w:t>
      </w:r>
      <w:proofErr w:type="spellEnd"/>
      <w:r>
        <w:t xml:space="preserve">…but people who are Buddhists, </w:t>
      </w:r>
      <w:proofErr w:type="spellStart"/>
      <w:r>
        <w:t>hinduists</w:t>
      </w:r>
      <w:proofErr w:type="spellEnd"/>
      <w:r>
        <w:t xml:space="preserve">, Mormons, JW’s, </w:t>
      </w:r>
      <w:proofErr w:type="spellStart"/>
      <w:r>
        <w:t>etc</w:t>
      </w:r>
      <w:proofErr w:type="spellEnd"/>
      <w:r>
        <w:t xml:space="preserve"> are out of </w:t>
      </w:r>
    </w:p>
    <w:p w:rsidR="00C215B6" w:rsidRDefault="008A7BCB" w:rsidP="008A7BCB">
      <w:r>
        <w:t xml:space="preserve">the circle altogether.) </w:t>
      </w:r>
    </w:p>
    <w:p w:rsidR="00C215B6" w:rsidRDefault="008A7BCB" w:rsidP="008A7BCB">
      <w:r>
        <w:t xml:space="preserve">In the church there are some Methodists, some Baptists, </w:t>
      </w:r>
      <w:proofErr w:type="spellStart"/>
      <w:r>
        <w:t>etc</w:t>
      </w:r>
      <w:proofErr w:type="spellEnd"/>
      <w:r>
        <w:t xml:space="preserve"> but there are no Buddhists, no </w:t>
      </w:r>
      <w:proofErr w:type="spellStart"/>
      <w:r>
        <w:t>hinduists</w:t>
      </w:r>
      <w:proofErr w:type="spellEnd"/>
      <w:r>
        <w:t xml:space="preserve">, </w:t>
      </w:r>
    </w:p>
    <w:p w:rsidR="00C215B6" w:rsidRDefault="008A7BCB" w:rsidP="008A7BCB">
      <w:r>
        <w:t xml:space="preserve">no </w:t>
      </w:r>
      <w:proofErr w:type="spellStart"/>
      <w:r>
        <w:t>Muslums</w:t>
      </w:r>
      <w:proofErr w:type="spellEnd"/>
      <w:r>
        <w:t xml:space="preserve">, etc. </w:t>
      </w:r>
    </w:p>
    <w:p w:rsidR="00C215B6" w:rsidRDefault="00C215B6" w:rsidP="008A7BCB"/>
    <w:p w:rsidR="00C215B6" w:rsidRDefault="00C215B6" w:rsidP="008A7BCB">
      <w:r>
        <w:t xml:space="preserve">     </w:t>
      </w:r>
      <w:r w:rsidR="008A7BCB">
        <w:t xml:space="preserve">People who are part of the ‘Church’ are those who have placed their trust in Jesus, those who have </w:t>
      </w:r>
    </w:p>
    <w:p w:rsidR="008A7BCB" w:rsidRDefault="008A7BCB" w:rsidP="008A7BCB">
      <w:r>
        <w:t>asked Jesus into their hearts and continue to live for Him.</w:t>
      </w:r>
    </w:p>
    <w:p w:rsidR="008A7BCB" w:rsidRDefault="00C215B6" w:rsidP="008A7BCB">
      <w:r>
        <w:t xml:space="preserve">     </w:t>
      </w:r>
      <w:r w:rsidR="008A7BCB">
        <w:t xml:space="preserve">But what are we called out from and what are we called out to? We are called out from a worldly </w:t>
      </w:r>
    </w:p>
    <w:p w:rsidR="008A7BCB" w:rsidRDefault="008A7BCB" w:rsidP="008A7BCB">
      <w:r>
        <w:t xml:space="preserve">system that denies the wonderful truth about Jesus Christ. We are called to actively serve Jesus by </w:t>
      </w:r>
    </w:p>
    <w:p w:rsidR="008A7BCB" w:rsidRDefault="008A7BCB" w:rsidP="008A7BCB">
      <w:r>
        <w:t xml:space="preserve">acting out what He said to do thru serving people. This can entail telling people about how to be </w:t>
      </w:r>
    </w:p>
    <w:p w:rsidR="008A7BCB" w:rsidRDefault="008A7BCB" w:rsidP="008A7BCB">
      <w:r>
        <w:t xml:space="preserve">‘saved’, telling them what the Bible says about certain issues, ministering to the people God has </w:t>
      </w:r>
    </w:p>
    <w:p w:rsidR="008A7BCB" w:rsidRDefault="008A7BCB" w:rsidP="008A7BCB">
      <w:r>
        <w:t xml:space="preserve">commanded us to (like the poor, the disadvantaged, the intellectual, the scientist…just everyday </w:t>
      </w:r>
    </w:p>
    <w:p w:rsidR="00C215B6" w:rsidRDefault="00C215B6" w:rsidP="008A7BCB">
      <w:r w:rsidRPr="006D172A">
        <w:rPr>
          <w:rFonts w:ascii="Calibri" w:eastAsia="Calibri" w:hAnsi="Calibri"/>
          <w:b/>
          <w:noProof/>
          <w:sz w:val="40"/>
          <w:szCs w:val="40"/>
        </w:rPr>
        <mc:AlternateContent>
          <mc:Choice Requires="wps">
            <w:drawing>
              <wp:anchor distT="0" distB="0" distL="114300" distR="114300" simplePos="0" relativeHeight="251667456" behindDoc="1" locked="0" layoutInCell="1" allowOverlap="1" wp14:anchorId="158CF011" wp14:editId="5AE26C5A">
                <wp:simplePos x="0" y="0"/>
                <wp:positionH relativeFrom="column">
                  <wp:posOffset>4691697</wp:posOffset>
                </wp:positionH>
                <wp:positionV relativeFrom="paragraph">
                  <wp:posOffset>133033</wp:posOffset>
                </wp:positionV>
                <wp:extent cx="3879215" cy="1192530"/>
                <wp:effectExtent l="0" t="9207"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879215" cy="1192530"/>
                        </a:xfrm>
                        <a:prstGeom prst="rect">
                          <a:avLst/>
                        </a:prstGeom>
                        <a:solidFill>
                          <a:srgbClr val="FFFFFF"/>
                        </a:solidFill>
                        <a:ln w="9525">
                          <a:noFill/>
                          <a:miter lim="800000"/>
                          <a:headEnd/>
                          <a:tailEnd/>
                        </a:ln>
                      </wps:spPr>
                      <wps:txbx>
                        <w:txbxContent>
                          <w:p w:rsidR="00C215B6" w:rsidRPr="006D172A" w:rsidRDefault="00C215B6" w:rsidP="00C215B6">
                            <w:pPr>
                              <w:rPr>
                                <w:b/>
                                <w:color w:val="FFE599" w:themeColor="accent4" w:themeTint="66"/>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pPr>
                            <w:r w:rsidRPr="00597A9F">
                              <w:rPr>
                                <w:rFonts w:asciiTheme="minorHAnsi" w:hAnsiTheme="minorHAnsi"/>
                                <w:b/>
                                <w:color w:val="0070C0"/>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t>Lesson</w:t>
                            </w:r>
                            <w:r w:rsidRPr="005B734F">
                              <w:rPr>
                                <w:rFonts w:asciiTheme="minorHAnsi" w:hAnsiTheme="minorHAnsi"/>
                                <w:b/>
                                <w:color w:val="FFF2CC" w:themeColor="accent4" w:themeTint="33"/>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t xml:space="preserve"> </w:t>
                            </w:r>
                            <w:r>
                              <w:rPr>
                                <w:b/>
                                <w:color w:val="FFE599" w:themeColor="accent4" w:themeTint="66"/>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8CF011" id="_x0000_s1029" type="#_x0000_t202" style="position:absolute;margin-left:369.4pt;margin-top:10.5pt;width:305.45pt;height:93.9pt;rotation:-9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" stroked="f">
                <v:textbox>
                  <w:txbxContent>
                    <w:p w:rsidR="00C215B6" w:rsidRPr="006D172A" w:rsidRDefault="00C215B6" w:rsidP="00C215B6">
                      <w:pPr>
                        <w:rPr>
                          <w:b/>
                          <w:color w:val="FFE599" w:themeColor="accent4" w:themeTint="66"/>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pPr>
                      <w:r w:rsidRPr="00597A9F">
                        <w:rPr>
                          <w:rFonts w:asciiTheme="minorHAnsi" w:hAnsiTheme="minorHAnsi"/>
                          <w:b/>
                          <w:color w:val="0070C0"/>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t>Lesson</w:t>
                      </w:r>
                      <w:r w:rsidRPr="005B734F">
                        <w:rPr>
                          <w:rFonts w:asciiTheme="minorHAnsi" w:hAnsiTheme="minorHAnsi"/>
                          <w:b/>
                          <w:color w:val="FFF2CC" w:themeColor="accent4" w:themeTint="33"/>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t xml:space="preserve"> </w:t>
                      </w:r>
                      <w:r>
                        <w:rPr>
                          <w:b/>
                          <w:color w:val="FFE599" w:themeColor="accent4" w:themeTint="66"/>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t xml:space="preserve"> </w:t>
                      </w:r>
                    </w:p>
                  </w:txbxContent>
                </v:textbox>
              </v:shape>
            </w:pict>
          </mc:Fallback>
        </mc:AlternateContent>
      </w:r>
      <w:r w:rsidR="008A7BCB">
        <w:t>people God has put into our path).</w:t>
      </w:r>
    </w:p>
    <w:p w:rsidR="00E90EF8" w:rsidRDefault="008A7BCB" w:rsidP="008A7BCB">
      <w:bookmarkStart w:id="0" w:name="_GoBack"/>
      <w:r>
        <w:br/>
      </w:r>
      <w:bookmarkEnd w:id="0"/>
      <w:r w:rsidR="00C215B6">
        <w:t xml:space="preserve">     </w:t>
      </w:r>
      <w:r w:rsidRPr="00C215B6">
        <w:rPr>
          <w:b/>
          <w:color w:val="FF0000"/>
        </w:rPr>
        <w:t>The church is not an organization, it’s an organism, a living thing.</w:t>
      </w:r>
      <w:r w:rsidRPr="00C215B6">
        <w:rPr>
          <w:color w:val="FF0000"/>
        </w:rPr>
        <w:t xml:space="preserve"> </w:t>
      </w:r>
      <w:r>
        <w:t xml:space="preserve">The church is the body of </w:t>
      </w:r>
    </w:p>
    <w:p w:rsidR="00C215B6" w:rsidRDefault="008A7BCB" w:rsidP="008A7BCB">
      <w:r>
        <w:t xml:space="preserve">Christ—1Cor 12:12-27. Some of us are an arm, some of us are a leg, some of us are an underarm, but </w:t>
      </w:r>
    </w:p>
    <w:p w:rsidR="00C215B6" w:rsidRDefault="008A7BCB" w:rsidP="008A7BCB">
      <w:r>
        <w:t xml:space="preserve">we are all of equal value before God and each part is absolutely necessary. There are a variety of </w:t>
      </w:r>
    </w:p>
    <w:p w:rsidR="00C215B6" w:rsidRDefault="008A7BCB" w:rsidP="008A7BCB">
      <w:r>
        <w:t xml:space="preserve">spiritual gifts, like teaching, evangelizing, cleaning toilets (the gift of service), healing, administration, </w:t>
      </w:r>
    </w:p>
    <w:p w:rsidR="008A7BCB" w:rsidRDefault="008A7BCB" w:rsidP="008A7BCB">
      <w:r>
        <w:t>helping, generosity, etc.</w:t>
      </w:r>
    </w:p>
    <w:p w:rsidR="00C215B6" w:rsidRDefault="00C215B6" w:rsidP="008A7BCB"/>
    <w:p w:rsidR="00C215B6" w:rsidRDefault="008A7BCB" w:rsidP="008A7BCB">
      <w:pPr>
        <w:widowControl w:val="0"/>
      </w:pPr>
      <w:r>
        <w:t>Why do I need ‘church’?</w:t>
      </w:r>
      <w:r>
        <w:br/>
        <w:t xml:space="preserve">1…to help you become more like Christ. This can be done only in the context of relationships. Other </w:t>
      </w:r>
    </w:p>
    <w:p w:rsidR="00C215B6" w:rsidRDefault="008A7BCB" w:rsidP="008A7BCB">
      <w:pPr>
        <w:widowControl w:val="0"/>
      </w:pPr>
      <w:r>
        <w:t>believers can help us in the maturing process.</w:t>
      </w:r>
      <w:r>
        <w:br/>
        <w:t xml:space="preserve">2…to help you walk thru life’s problems. What organization helps you thru life’s problems? Look at </w:t>
      </w:r>
    </w:p>
    <w:p w:rsidR="00824B09" w:rsidRPr="00C215B6" w:rsidRDefault="008A7BCB" w:rsidP="00C215B6">
      <w:pPr>
        <w:widowControl w:val="0"/>
        <w:rPr>
          <w:rFonts w:asciiTheme="minorHAnsi" w:hAnsiTheme="minorHAnsi"/>
          <w:i/>
          <w:sz w:val="22"/>
          <w:szCs w:val="22"/>
        </w:rPr>
      </w:pPr>
      <w:r>
        <w:t>divorce care, grief care, child care, soup kitchens, orphanages or friends just walking thru life with you.</w:t>
      </w:r>
      <w:r>
        <w:br/>
        <w:t>3…to help you do the things God has gifted you to do…1Cor 12:7-11</w:t>
      </w:r>
      <w:r>
        <w:br/>
        <w:t>4…for corporate worship, prayer &amp; teaching. These are catalysts for learning &amp; change in our lives.</w:t>
      </w:r>
      <w:r>
        <w:br/>
      </w:r>
      <w:r w:rsidR="000B315C">
        <w:rPr>
          <w:rFonts w:asciiTheme="minorHAnsi" w:hAnsiTheme="minorHAnsi"/>
          <w:sz w:val="28"/>
          <w:szCs w:val="28"/>
        </w:rPr>
        <w:br/>
      </w:r>
      <w:r w:rsidR="000B315C">
        <w:rPr>
          <w:rFonts w:asciiTheme="minorHAnsi" w:hAnsiTheme="minorHAnsi"/>
          <w:sz w:val="28"/>
          <w:szCs w:val="28"/>
        </w:rPr>
        <w:br/>
      </w:r>
      <w:r w:rsidR="00C215B6">
        <w:rPr>
          <w:rFonts w:asciiTheme="minorHAnsi" w:hAnsiTheme="minorHAnsi"/>
          <w:i/>
          <w:sz w:val="22"/>
          <w:szCs w:val="22"/>
        </w:rPr>
        <w:t>(Final page)</w:t>
      </w:r>
      <w:r w:rsidR="00C215B6">
        <w:rPr>
          <w:rFonts w:asciiTheme="minorHAnsi" w:hAnsiTheme="minorHAnsi"/>
          <w:i/>
          <w:sz w:val="22"/>
          <w:szCs w:val="22"/>
        </w:rPr>
        <w:tab/>
      </w:r>
      <w:r w:rsidR="00C215B6">
        <w:rPr>
          <w:rFonts w:asciiTheme="minorHAnsi" w:hAnsiTheme="minorHAnsi"/>
          <w:i/>
          <w:sz w:val="22"/>
          <w:szCs w:val="22"/>
        </w:rPr>
        <w:tab/>
      </w:r>
      <w:r w:rsidR="00C215B6">
        <w:rPr>
          <w:rFonts w:asciiTheme="minorHAnsi" w:hAnsiTheme="minorHAnsi"/>
          <w:i/>
          <w:sz w:val="22"/>
          <w:szCs w:val="22"/>
        </w:rPr>
        <w:tab/>
      </w:r>
      <w:r w:rsidR="00C215B6">
        <w:rPr>
          <w:rFonts w:asciiTheme="minorHAnsi" w:hAnsiTheme="minorHAnsi"/>
          <w:i/>
          <w:sz w:val="22"/>
          <w:szCs w:val="22"/>
        </w:rPr>
        <w:tab/>
      </w:r>
      <w:r w:rsidR="00C215B6">
        <w:rPr>
          <w:rFonts w:asciiTheme="minorHAnsi" w:hAnsiTheme="minorHAnsi"/>
          <w:i/>
          <w:sz w:val="22"/>
          <w:szCs w:val="22"/>
        </w:rPr>
        <w:tab/>
        <w:t xml:space="preserve">       Page two</w:t>
      </w:r>
      <w:r w:rsidR="000B315C">
        <w:rPr>
          <w:rFonts w:asciiTheme="minorHAnsi" w:hAnsiTheme="minorHAnsi"/>
          <w:sz w:val="28"/>
          <w:szCs w:val="28"/>
        </w:rPr>
        <w:br/>
      </w:r>
      <w:r w:rsidR="000B315C">
        <w:rPr>
          <w:rFonts w:asciiTheme="minorHAnsi" w:hAnsiTheme="minorHAnsi"/>
          <w:sz w:val="28"/>
          <w:szCs w:val="28"/>
        </w:rPr>
        <w:br/>
      </w:r>
      <w:r w:rsidR="000B315C">
        <w:rPr>
          <w:rFonts w:asciiTheme="minorHAnsi" w:hAnsiTheme="minorHAnsi"/>
          <w:sz w:val="28"/>
          <w:szCs w:val="28"/>
        </w:rPr>
        <w:br/>
      </w:r>
    </w:p>
    <w:sectPr w:rsidR="00824B09" w:rsidRPr="00C215B6" w:rsidSect="00820CB7">
      <w:footnotePr>
        <w:numFmt w:val="lowerLetter"/>
      </w:footnotePr>
      <w:endnotePr>
        <w:numFmt w:val="lowerLetter"/>
      </w:endnotePr>
      <w:pgSz w:w="12240" w:h="15840"/>
      <w:pgMar w:top="720" w:right="720" w:bottom="720" w:left="720" w:header="360" w:footer="63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AE0"/>
    <w:rsid w:val="000669CE"/>
    <w:rsid w:val="000B315C"/>
    <w:rsid w:val="001F620C"/>
    <w:rsid w:val="00284DE1"/>
    <w:rsid w:val="00311915"/>
    <w:rsid w:val="004507F1"/>
    <w:rsid w:val="004E65EA"/>
    <w:rsid w:val="00560AE0"/>
    <w:rsid w:val="00597A9F"/>
    <w:rsid w:val="005B734F"/>
    <w:rsid w:val="006922D6"/>
    <w:rsid w:val="006D172A"/>
    <w:rsid w:val="006D3ECD"/>
    <w:rsid w:val="0071507A"/>
    <w:rsid w:val="007C4181"/>
    <w:rsid w:val="007D6BEE"/>
    <w:rsid w:val="00820CB7"/>
    <w:rsid w:val="00824B09"/>
    <w:rsid w:val="008A7BCB"/>
    <w:rsid w:val="00900F17"/>
    <w:rsid w:val="00970B3A"/>
    <w:rsid w:val="00A22FEE"/>
    <w:rsid w:val="00B84E82"/>
    <w:rsid w:val="00BA5015"/>
    <w:rsid w:val="00BE52E2"/>
    <w:rsid w:val="00C215B6"/>
    <w:rsid w:val="00C816BD"/>
    <w:rsid w:val="00D41096"/>
    <w:rsid w:val="00D6416B"/>
    <w:rsid w:val="00E20E2D"/>
    <w:rsid w:val="00E90EF8"/>
    <w:rsid w:val="00F64781"/>
    <w:rsid w:val="00F7329C"/>
    <w:rsid w:val="00FE3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47AD75-C524-48FD-A112-FA79E6122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C4181"/>
    <w:rPr>
      <w:rFonts w:ascii="Segoe UI" w:hAnsi="Segoe UI" w:cs="Segoe UI"/>
      <w:sz w:val="18"/>
      <w:szCs w:val="18"/>
    </w:rPr>
  </w:style>
  <w:style w:type="character" w:customStyle="1" w:styleId="BalloonTextChar">
    <w:name w:val="Balloon Text Char"/>
    <w:basedOn w:val="DefaultParagraphFont"/>
    <w:link w:val="BalloonText"/>
    <w:rsid w:val="007C41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83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Mayna</dc:creator>
  <cp:keywords/>
  <cp:lastModifiedBy>Dave</cp:lastModifiedBy>
  <cp:revision>4</cp:revision>
  <cp:lastPrinted>2016-01-25T20:16:00Z</cp:lastPrinted>
  <dcterms:created xsi:type="dcterms:W3CDTF">2017-02-27T16:29:00Z</dcterms:created>
  <dcterms:modified xsi:type="dcterms:W3CDTF">2017-02-27T18:06:00Z</dcterms:modified>
</cp:coreProperties>
</file>